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C29CD" w14:textId="77777777" w:rsidR="006B6F3C" w:rsidRPr="00215339" w:rsidRDefault="006B6F3C" w:rsidP="006B6F3C">
      <w:pPr>
        <w:rPr>
          <w:b/>
        </w:rPr>
      </w:pPr>
      <w:r w:rsidRPr="00215339">
        <w:rPr>
          <w:b/>
        </w:rPr>
        <w:t xml:space="preserve">Ken </w:t>
      </w:r>
      <w:proofErr w:type="spellStart"/>
      <w:r w:rsidRPr="00215339">
        <w:rPr>
          <w:b/>
        </w:rPr>
        <w:t>Kozole</w:t>
      </w:r>
      <w:proofErr w:type="spellEnd"/>
      <w:r w:rsidRPr="00215339">
        <w:rPr>
          <w:b/>
        </w:rPr>
        <w:t xml:space="preserve">  &amp; Matt Lowell</w:t>
      </w:r>
    </w:p>
    <w:p w14:paraId="072C8327" w14:textId="77777777" w:rsidR="006B6F3C" w:rsidRPr="002B5D53" w:rsidRDefault="006B6F3C" w:rsidP="006B6F3C">
      <w:bookmarkStart w:id="0" w:name="_GoBack"/>
      <w:r w:rsidRPr="002B5D53">
        <w:rPr>
          <w:b/>
        </w:rPr>
        <w:t xml:space="preserve">Ken </w:t>
      </w:r>
      <w:proofErr w:type="spellStart"/>
      <w:r w:rsidRPr="002B5D53">
        <w:rPr>
          <w:b/>
        </w:rPr>
        <w:t>Kozole</w:t>
      </w:r>
      <w:proofErr w:type="spellEnd"/>
      <w:r w:rsidRPr="002B5D53">
        <w:t xml:space="preserve">, occupational therapist, mechanical engineer and ATP, and </w:t>
      </w:r>
      <w:r w:rsidRPr="002B5D53">
        <w:rPr>
          <w:b/>
        </w:rPr>
        <w:t>Matt Lowell</w:t>
      </w:r>
      <w:r w:rsidRPr="002B5D53">
        <w:t xml:space="preserve"> </w:t>
      </w:r>
      <w:bookmarkEnd w:id="0"/>
      <w:r w:rsidRPr="002B5D53">
        <w:t>physical therapist provide wheelchair seating and mobility services for Shriners Hospitals for Children – Salt Lake City. They treat children ages up to the age of 21 in Utah and 6 surrounding states as well as several states in northern Mexico. Services include consultation, evaluation, fitting, training, product development and ongoing treatment throughout the growth and development of their pediatric population.</w:t>
      </w:r>
    </w:p>
    <w:p w14:paraId="51B0354D" w14:textId="77777777" w:rsidR="00A276EC" w:rsidRDefault="00A276EC"/>
    <w:sectPr w:rsidR="00A276EC" w:rsidSect="00A276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3C"/>
    <w:rsid w:val="00215339"/>
    <w:rsid w:val="006B6F3C"/>
    <w:rsid w:val="00A2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4B90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3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F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F3C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3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F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F3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Macintosh Word</Application>
  <DocSecurity>0</DocSecurity>
  <Lines>3</Lines>
  <Paragraphs>1</Paragraphs>
  <ScaleCrop>false</ScaleCrop>
  <Company>AHME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Johnson</dc:creator>
  <cp:keywords/>
  <dc:description/>
  <cp:lastModifiedBy>Kelly Johnson</cp:lastModifiedBy>
  <cp:revision>2</cp:revision>
  <dcterms:created xsi:type="dcterms:W3CDTF">2015-08-20T21:38:00Z</dcterms:created>
  <dcterms:modified xsi:type="dcterms:W3CDTF">2015-08-20T21:45:00Z</dcterms:modified>
</cp:coreProperties>
</file>